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C472" w14:textId="5F86EC83" w:rsidR="00AA2A4C" w:rsidRDefault="00FD2E3A" w:rsidP="00E63F6A">
      <w:pPr>
        <w:pStyle w:val="Header"/>
        <w:tabs>
          <w:tab w:val="clear" w:pos="4153"/>
          <w:tab w:val="clear" w:pos="8306"/>
          <w:tab w:val="left" w:pos="0"/>
        </w:tabs>
        <w:ind w:left="720"/>
        <w:rPr>
          <w:rFonts w:cs="B Titr"/>
          <w:b/>
          <w:bCs/>
          <w:rtl/>
          <w:lang w:bidi="fa-IR"/>
        </w:rPr>
      </w:pPr>
      <w:r>
        <w:rPr>
          <w:noProof/>
          <w:sz w:val="54"/>
          <w:szCs w:val="54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27F165" wp14:editId="793D69CB">
                <wp:simplePos x="0" y="0"/>
                <wp:positionH relativeFrom="margin">
                  <wp:align>center</wp:align>
                </wp:positionH>
                <wp:positionV relativeFrom="paragraph">
                  <wp:posOffset>27305</wp:posOffset>
                </wp:positionV>
                <wp:extent cx="6700520" cy="901700"/>
                <wp:effectExtent l="19050" t="19050" r="24130" b="31750"/>
                <wp:wrapNone/>
                <wp:docPr id="4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0520" cy="901700"/>
                          <a:chOff x="384" y="1106"/>
                          <a:chExt cx="11160" cy="1981"/>
                        </a:xfrm>
                      </wpg:grpSpPr>
                      <wps:wsp>
                        <wps:cNvPr id="5" name="Line 64"/>
                        <wps:cNvCnPr/>
                        <wps:spPr bwMode="auto">
                          <a:xfrm>
                            <a:off x="744" y="1107"/>
                            <a:ext cx="104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5"/>
                        <wps:cNvCnPr/>
                        <wps:spPr bwMode="auto">
                          <a:xfrm>
                            <a:off x="384" y="3087"/>
                            <a:ext cx="111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6"/>
                        <wps:cNvCnPr/>
                        <wps:spPr bwMode="auto">
                          <a:xfrm flipV="1">
                            <a:off x="384" y="146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7"/>
                        <wps:cNvCnPr/>
                        <wps:spPr bwMode="auto">
                          <a:xfrm flipV="1">
                            <a:off x="11544" y="146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rc 68"/>
                        <wps:cNvSpPr>
                          <a:spLocks/>
                        </wps:cNvSpPr>
                        <wps:spPr bwMode="auto">
                          <a:xfrm rot="10890511" flipV="1">
                            <a:off x="384" y="1106"/>
                            <a:ext cx="360" cy="356"/>
                          </a:xfrm>
                          <a:custGeom>
                            <a:avLst/>
                            <a:gdLst>
                              <a:gd name="G0" fmla="+- 0 0 0"/>
                              <a:gd name="G1" fmla="+- 21596 0 0"/>
                              <a:gd name="G2" fmla="+- 21600 0 0"/>
                              <a:gd name="T0" fmla="*/ 438 w 21600"/>
                              <a:gd name="T1" fmla="*/ 0 h 23978"/>
                              <a:gd name="T2" fmla="*/ 21468 w 21600"/>
                              <a:gd name="T3" fmla="*/ 23978 h 23978"/>
                              <a:gd name="T4" fmla="*/ 0 w 21600"/>
                              <a:gd name="T5" fmla="*/ 21596 h 239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3978" fill="none" extrusionOk="0">
                                <a:moveTo>
                                  <a:pt x="437" y="0"/>
                                </a:moveTo>
                                <a:cubicBezTo>
                                  <a:pt x="12194" y="238"/>
                                  <a:pt x="21600" y="9837"/>
                                  <a:pt x="21600" y="21596"/>
                                </a:cubicBezTo>
                                <a:cubicBezTo>
                                  <a:pt x="21600" y="22391"/>
                                  <a:pt x="21556" y="23187"/>
                                  <a:pt x="21468" y="23978"/>
                                </a:cubicBezTo>
                              </a:path>
                              <a:path w="21600" h="23978" stroke="0" extrusionOk="0">
                                <a:moveTo>
                                  <a:pt x="437" y="0"/>
                                </a:moveTo>
                                <a:cubicBezTo>
                                  <a:pt x="12194" y="238"/>
                                  <a:pt x="21600" y="9837"/>
                                  <a:pt x="21600" y="21596"/>
                                </a:cubicBezTo>
                                <a:cubicBezTo>
                                  <a:pt x="21600" y="22391"/>
                                  <a:pt x="21556" y="23187"/>
                                  <a:pt x="21468" y="23978"/>
                                </a:cubicBezTo>
                                <a:lnTo>
                                  <a:pt x="0" y="215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69"/>
                        <wps:cNvSpPr>
                          <a:spLocks/>
                        </wps:cNvSpPr>
                        <wps:spPr bwMode="auto">
                          <a:xfrm rot="16232105" flipV="1">
                            <a:off x="11181" y="1133"/>
                            <a:ext cx="368" cy="356"/>
                          </a:xfrm>
                          <a:custGeom>
                            <a:avLst/>
                            <a:gdLst>
                              <a:gd name="G0" fmla="+- 1683 0 0"/>
                              <a:gd name="G1" fmla="+- 21600 0 0"/>
                              <a:gd name="G2" fmla="+- 21600 0 0"/>
                              <a:gd name="T0" fmla="*/ 0 w 23283"/>
                              <a:gd name="T1" fmla="*/ 66 h 23949"/>
                              <a:gd name="T2" fmla="*/ 23155 w 23283"/>
                              <a:gd name="T3" fmla="*/ 23949 h 23949"/>
                              <a:gd name="T4" fmla="*/ 1683 w 23283"/>
                              <a:gd name="T5" fmla="*/ 21600 h 239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283" h="23949" fill="none" extrusionOk="0">
                                <a:moveTo>
                                  <a:pt x="-1" y="65"/>
                                </a:moveTo>
                                <a:cubicBezTo>
                                  <a:pt x="559" y="21"/>
                                  <a:pt x="1121" y="0"/>
                                  <a:pt x="1683" y="0"/>
                                </a:cubicBezTo>
                                <a:cubicBezTo>
                                  <a:pt x="13612" y="0"/>
                                  <a:pt x="23283" y="9670"/>
                                  <a:pt x="23283" y="21600"/>
                                </a:cubicBezTo>
                                <a:cubicBezTo>
                                  <a:pt x="23283" y="22384"/>
                                  <a:pt x="23240" y="23168"/>
                                  <a:pt x="23154" y="23948"/>
                                </a:cubicBezTo>
                              </a:path>
                              <a:path w="23283" h="23949" stroke="0" extrusionOk="0">
                                <a:moveTo>
                                  <a:pt x="-1" y="65"/>
                                </a:moveTo>
                                <a:cubicBezTo>
                                  <a:pt x="559" y="21"/>
                                  <a:pt x="1121" y="0"/>
                                  <a:pt x="1683" y="0"/>
                                </a:cubicBezTo>
                                <a:cubicBezTo>
                                  <a:pt x="13612" y="0"/>
                                  <a:pt x="23283" y="9670"/>
                                  <a:pt x="23283" y="21600"/>
                                </a:cubicBezTo>
                                <a:cubicBezTo>
                                  <a:pt x="23283" y="22384"/>
                                  <a:pt x="23240" y="23168"/>
                                  <a:pt x="23154" y="23948"/>
                                </a:cubicBezTo>
                                <a:lnTo>
                                  <a:pt x="168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5F0ABF" id="Group 63" o:spid="_x0000_s1026" style="position:absolute;margin-left:0;margin-top:2.15pt;width:527.6pt;height:71pt;z-index:251659264;mso-position-horizontal:center;mso-position-horizontal-relative:margin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">
  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  <v:path arrowok="t" o:extrusionok="f" o:connecttype="custom" o:connectlocs="7,0;358,356;0,321" o:connectangles="0,0,0"/>
                </v:shape>
                <v:shape id="Arc 69" o:spid="_x0000_s1032" style="position:absolute;left:11181;top:1133;width:36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  <v:path arrowok="t" o:extrusionok="f" o:connecttype="custom" o:connectlocs="0,1;366,356;27,321" o:connectangles="0,0,0"/>
                </v:shape>
                <w10:wrap anchorx="margin"/>
              </v:group>
            </w:pict>
          </mc:Fallback>
        </mc:AlternateContent>
      </w:r>
      <w:r w:rsidR="00E63F6A" w:rsidRPr="006D437B">
        <w:rPr>
          <w:noProof/>
          <w:sz w:val="54"/>
          <w:szCs w:val="5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78E1D4" wp14:editId="4B4CBAE2">
                <wp:simplePos x="0" y="0"/>
                <wp:positionH relativeFrom="margin">
                  <wp:align>center</wp:align>
                </wp:positionH>
                <wp:positionV relativeFrom="paragraph">
                  <wp:posOffset>225425</wp:posOffset>
                </wp:positionV>
                <wp:extent cx="824865" cy="520700"/>
                <wp:effectExtent l="0" t="0" r="1333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58B1E" w14:textId="1A027117" w:rsidR="00AA2A4C" w:rsidRPr="00FD2E3A" w:rsidRDefault="00AA2A4C" w:rsidP="00AA2A4C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  <w:r w:rsidR="000C4BFE"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</w:t>
                            </w:r>
                            <w:r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سمه تعالی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8E1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7.75pt;width:64.95pt;height:41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" strokecolor="white [3212]">
                <v:textbox>
                  <w:txbxContent>
                    <w:p w14:paraId="35958B1E" w14:textId="1A027117" w:rsidR="00AA2A4C" w:rsidRPr="00FD2E3A" w:rsidRDefault="00AA2A4C" w:rsidP="00AA2A4C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  <w:r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ب</w:t>
                      </w:r>
                      <w:r w:rsidR="000C4BFE"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ا</w:t>
                      </w:r>
                      <w:r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سمه تعالی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63F6A">
        <w:rPr>
          <w:rFonts w:hint="cs"/>
          <w:noProof/>
        </w:rPr>
        <w:drawing>
          <wp:inline distT="0" distB="0" distL="0" distR="0" wp14:anchorId="414428CF" wp14:editId="562C36C1">
            <wp:extent cx="943410" cy="974055"/>
            <wp:effectExtent l="0" t="0" r="0" b="0"/>
            <wp:docPr id="78310633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06330" name="Picture 78310633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7" cy="98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AF130" w14:textId="5CBD7B5D" w:rsidR="0036341D" w:rsidRPr="00AA2A4C" w:rsidRDefault="0036341D" w:rsidP="00C81CF1">
      <w:pPr>
        <w:pStyle w:val="Header"/>
        <w:tabs>
          <w:tab w:val="clear" w:pos="4153"/>
          <w:tab w:val="clear" w:pos="8306"/>
          <w:tab w:val="left" w:pos="0"/>
        </w:tabs>
        <w:jc w:val="center"/>
        <w:rPr>
          <w:sz w:val="54"/>
          <w:szCs w:val="54"/>
          <w:rtl/>
          <w:lang w:bidi="fa-IR"/>
        </w:rPr>
      </w:pPr>
      <w:r w:rsidRPr="00257B43">
        <w:rPr>
          <w:rFonts w:cs="B Titr" w:hint="cs"/>
          <w:b/>
          <w:bCs/>
          <w:rtl/>
          <w:lang w:bidi="fa-IR"/>
        </w:rPr>
        <w:t xml:space="preserve">فرم </w:t>
      </w:r>
      <w:r w:rsidR="001E0476">
        <w:rPr>
          <w:rFonts w:cs="B Titr" w:hint="cs"/>
          <w:b/>
          <w:bCs/>
          <w:rtl/>
          <w:lang w:bidi="fa-IR"/>
        </w:rPr>
        <w:t>داوری</w:t>
      </w:r>
      <w:r w:rsidRPr="00257B43">
        <w:rPr>
          <w:rFonts w:cs="B Titr" w:hint="cs"/>
          <w:b/>
          <w:bCs/>
          <w:rtl/>
          <w:lang w:bidi="fa-IR"/>
        </w:rPr>
        <w:t xml:space="preserve"> </w:t>
      </w:r>
      <w:r w:rsidR="00C81CF1">
        <w:rPr>
          <w:rFonts w:cs="B Titr" w:hint="cs"/>
          <w:b/>
          <w:bCs/>
          <w:rtl/>
          <w:lang w:bidi="fa-IR"/>
        </w:rPr>
        <w:t>طرحنامه نقد</w:t>
      </w:r>
    </w:p>
    <w:p w14:paraId="2D03AC0F" w14:textId="6DF5B946" w:rsidR="008B7574" w:rsidRDefault="008B7574" w:rsidP="00C81CF1">
      <w:pPr>
        <w:ind w:left="-1"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(فرم </w:t>
      </w:r>
      <w:r w:rsidR="00377CA6">
        <w:rPr>
          <w:rFonts w:cs="B Titr" w:hint="cs"/>
          <w:b/>
          <w:bCs/>
          <w:rtl/>
          <w:lang w:bidi="fa-IR"/>
        </w:rPr>
        <w:t>ط)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62"/>
      </w:tblGrid>
      <w:tr w:rsidR="006F4F1F" w14:paraId="5B152154" w14:textId="77777777" w:rsidTr="006F4F1F">
        <w:tc>
          <w:tcPr>
            <w:tcW w:w="10762" w:type="dxa"/>
          </w:tcPr>
          <w:p w14:paraId="75E6133A" w14:textId="77777777" w:rsidR="006F4F1F" w:rsidRPr="006F4F1F" w:rsidRDefault="006F4F1F" w:rsidP="002B09EE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طرحنامه:</w:t>
            </w:r>
          </w:p>
          <w:p w14:paraId="0D50C3E4" w14:textId="7F6D12E3" w:rsidR="006F4F1F" w:rsidRPr="006F4F1F" w:rsidRDefault="00343430" w:rsidP="00343430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کمیته دستگاهی</w:t>
            </w:r>
            <w:r w:rsidR="006F4F1F"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680D236E" w14:textId="4A944F24" w:rsidR="006F4F1F" w:rsidRDefault="006F4F1F" w:rsidP="002B09E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دهنده طرحنامه:</w:t>
            </w:r>
          </w:p>
        </w:tc>
      </w:tr>
    </w:tbl>
    <w:p w14:paraId="0DA9BAC2" w14:textId="0D1CAF44" w:rsidR="002B09EE" w:rsidRPr="00EC4988" w:rsidRDefault="002B09EE" w:rsidP="002B09EE">
      <w:pPr>
        <w:rPr>
          <w:rFonts w:cs="B Nazanin"/>
          <w:b/>
          <w:bCs/>
          <w:sz w:val="22"/>
          <w:szCs w:val="22"/>
          <w:rtl/>
          <w:lang w:bidi="fa-IR"/>
        </w:rPr>
      </w:pPr>
      <w:r w:rsidRPr="00EC4988">
        <w:rPr>
          <w:rFonts w:cs="B Nazanin" w:hint="cs"/>
          <w:b/>
          <w:bCs/>
          <w:sz w:val="22"/>
          <w:szCs w:val="22"/>
          <w:rtl/>
          <w:lang w:bidi="fa-IR"/>
        </w:rPr>
        <w:t>لطفا تعیین کنید که طرحنامه ارائه شده در هر یک از شاخص</w:t>
      </w:r>
      <w:r w:rsidRPr="00EC4988">
        <w:rPr>
          <w:rFonts w:cs="B Nazanin"/>
          <w:b/>
          <w:bCs/>
          <w:sz w:val="22"/>
          <w:szCs w:val="22"/>
          <w:rtl/>
          <w:lang w:bidi="fa-IR"/>
        </w:rPr>
        <w:softHyphen/>
      </w:r>
      <w:r w:rsidRPr="00EC4988">
        <w:rPr>
          <w:rFonts w:cs="B Nazanin" w:hint="cs"/>
          <w:b/>
          <w:bCs/>
          <w:sz w:val="22"/>
          <w:szCs w:val="22"/>
          <w:rtl/>
          <w:lang w:bidi="fa-IR"/>
        </w:rPr>
        <w:t>های زیر چه وضعیتی دارد؟</w:t>
      </w:r>
    </w:p>
    <w:tbl>
      <w:tblPr>
        <w:tblStyle w:val="TableGrid"/>
        <w:bidiVisual/>
        <w:tblW w:w="10762" w:type="dxa"/>
        <w:jc w:val="right"/>
        <w:tblLook w:val="04A0" w:firstRow="1" w:lastRow="0" w:firstColumn="1" w:lastColumn="0" w:noHBand="0" w:noVBand="1"/>
      </w:tblPr>
      <w:tblGrid>
        <w:gridCol w:w="5517"/>
        <w:gridCol w:w="1134"/>
        <w:gridCol w:w="792"/>
        <w:gridCol w:w="772"/>
        <w:gridCol w:w="707"/>
        <w:gridCol w:w="709"/>
        <w:gridCol w:w="1131"/>
      </w:tblGrid>
      <w:tr w:rsidR="00571064" w:rsidRPr="00ED08EF" w14:paraId="33E98CEA" w14:textId="77777777" w:rsidTr="00571064">
        <w:trPr>
          <w:jc w:val="right"/>
        </w:trPr>
        <w:tc>
          <w:tcPr>
            <w:tcW w:w="5517" w:type="dxa"/>
          </w:tcPr>
          <w:p w14:paraId="7CC65693" w14:textId="77777777" w:rsidR="0015400B" w:rsidRPr="00ED08EF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D08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شاخص</w:t>
            </w:r>
          </w:p>
        </w:tc>
        <w:tc>
          <w:tcPr>
            <w:tcW w:w="1134" w:type="dxa"/>
          </w:tcPr>
          <w:p w14:paraId="5FF44E38" w14:textId="57B65D0B" w:rsidR="0015400B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خیلی ضعیف</w:t>
            </w:r>
          </w:p>
          <w:p w14:paraId="3A69AE42" w14:textId="18C78609" w:rsidR="0015400B" w:rsidRPr="00360BF1" w:rsidRDefault="0015400B" w:rsidP="00571064">
            <w:pPr>
              <w:spacing w:line="192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571064">
              <w:rPr>
                <w:rFonts w:cs="B Nazanin" w:hint="cs"/>
                <w:sz w:val="20"/>
                <w:szCs w:val="20"/>
                <w:rtl/>
                <w:lang w:bidi="fa-IR"/>
              </w:rPr>
              <w:t>0 تا 2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92" w:type="dxa"/>
          </w:tcPr>
          <w:p w14:paraId="793C0E8D" w14:textId="1B594074" w:rsidR="00571064" w:rsidRDefault="00571064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ضعیف</w:t>
            </w:r>
          </w:p>
          <w:p w14:paraId="430342A6" w14:textId="43AD2B85" w:rsidR="0015400B" w:rsidRDefault="00571064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 ت 4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72" w:type="dxa"/>
          </w:tcPr>
          <w:p w14:paraId="034EF3BF" w14:textId="23A5DC8E" w:rsidR="0015400B" w:rsidRDefault="00571064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متوسط</w:t>
            </w:r>
          </w:p>
          <w:p w14:paraId="06E98ABB" w14:textId="66E51E3B" w:rsidR="0015400B" w:rsidRPr="00ED08EF" w:rsidRDefault="0015400B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571064">
              <w:rPr>
                <w:rFonts w:cs="B Nazanin" w:hint="cs"/>
                <w:sz w:val="20"/>
                <w:szCs w:val="20"/>
                <w:rtl/>
                <w:lang w:bidi="fa-IR"/>
              </w:rPr>
              <w:t>5 تا 6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07" w:type="dxa"/>
          </w:tcPr>
          <w:p w14:paraId="487BDF15" w14:textId="58235ECD" w:rsidR="0015400B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خوب</w:t>
            </w:r>
          </w:p>
          <w:p w14:paraId="532A0D79" w14:textId="0110D4C2" w:rsidR="0015400B" w:rsidRPr="00ED08EF" w:rsidRDefault="0015400B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571064">
              <w:rPr>
                <w:rFonts w:cs="B Nazanin" w:hint="cs"/>
                <w:sz w:val="20"/>
                <w:szCs w:val="20"/>
                <w:rtl/>
                <w:lang w:bidi="fa-IR"/>
              </w:rPr>
              <w:t>7 تا 8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09" w:type="dxa"/>
          </w:tcPr>
          <w:p w14:paraId="0F53B83F" w14:textId="50CE4587" w:rsidR="0015400B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عالی</w:t>
            </w:r>
          </w:p>
          <w:p w14:paraId="19D001D6" w14:textId="1829037B" w:rsidR="0015400B" w:rsidRPr="00ED08EF" w:rsidRDefault="0015400B" w:rsidP="0015400B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9تا10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31" w:type="dxa"/>
          </w:tcPr>
          <w:p w14:paraId="5BE32404" w14:textId="77777777" w:rsidR="0015400B" w:rsidRPr="00ED08EF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D08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571064" w:rsidRPr="007C1119" w14:paraId="2FA42428" w14:textId="77777777" w:rsidTr="00571064">
        <w:trPr>
          <w:jc w:val="right"/>
        </w:trPr>
        <w:tc>
          <w:tcPr>
            <w:tcW w:w="5517" w:type="dxa"/>
          </w:tcPr>
          <w:p w14:paraId="499BF746" w14:textId="2A92FD48" w:rsidR="00571064" w:rsidRPr="004418F5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1- 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>مشخصات نظر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>/مدل مورد نقد: (ارائه اطلاعات اجمال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 xml:space="preserve"> از نظر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>/مدل مورد نقد)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</w:tcPr>
          <w:p w14:paraId="7F6A0899" w14:textId="640B881D" w:rsidR="00571064" w:rsidRDefault="00571064" w:rsidP="00571064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564F6E3B" w14:textId="71C37243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21D8E36C" w14:textId="6F20BF15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18997A3B" w14:textId="70A29BA3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52F2F4A9" w14:textId="5C80350F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4DA0DF52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22BD52A6" w14:textId="77777777" w:rsidTr="00571064">
        <w:trPr>
          <w:jc w:val="right"/>
        </w:trPr>
        <w:tc>
          <w:tcPr>
            <w:tcW w:w="5517" w:type="dxa"/>
          </w:tcPr>
          <w:p w14:paraId="2E4717E5" w14:textId="5CB3A519" w:rsidR="00571064" w:rsidRPr="004418F5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2- 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>مفاه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 w:hint="eastAsia"/>
                <w:sz w:val="20"/>
                <w:szCs w:val="20"/>
                <w:rtl/>
                <w:lang w:bidi="fa-IR"/>
              </w:rPr>
              <w:t>م،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 xml:space="preserve"> گزاره‌ها و چارجوب نظر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>/مدل مورد نقد</w:t>
            </w:r>
          </w:p>
        </w:tc>
        <w:tc>
          <w:tcPr>
            <w:tcW w:w="1134" w:type="dxa"/>
          </w:tcPr>
          <w:p w14:paraId="786C6E0D" w14:textId="28C0FEC4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269265EE" w14:textId="7203766A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72C6DBF6" w14:textId="4044B2F6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51F1544B" w14:textId="310ACD62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323B98B0" w14:textId="770F28D1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335D70CE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73F0A8A9" w14:textId="77777777" w:rsidTr="00571064">
        <w:trPr>
          <w:jc w:val="right"/>
        </w:trPr>
        <w:tc>
          <w:tcPr>
            <w:tcW w:w="5517" w:type="dxa"/>
          </w:tcPr>
          <w:p w14:paraId="4808D9DA" w14:textId="7DA1B338" w:rsidR="00571064" w:rsidRPr="004418F5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3- 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>دلا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 w:hint="eastAsia"/>
                <w:sz w:val="20"/>
                <w:szCs w:val="20"/>
                <w:rtl/>
                <w:lang w:bidi="fa-IR"/>
              </w:rPr>
              <w:t>ل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 xml:space="preserve"> و ضرورت‌ها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 xml:space="preserve"> نقد ا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 xml:space="preserve"> نظر</w:t>
            </w:r>
            <w:r w:rsidRPr="004418F5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4418F5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4418F5">
              <w:rPr>
                <w:rFonts w:cs="B Nazanin"/>
                <w:sz w:val="20"/>
                <w:szCs w:val="20"/>
                <w:rtl/>
                <w:lang w:bidi="fa-IR"/>
              </w:rPr>
              <w:t>/مدل</w:t>
            </w:r>
          </w:p>
        </w:tc>
        <w:tc>
          <w:tcPr>
            <w:tcW w:w="1134" w:type="dxa"/>
          </w:tcPr>
          <w:p w14:paraId="169A535E" w14:textId="366ACE66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3660F99" w14:textId="09E2A6F0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97D0874" w14:textId="595D17C7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0CBA12AD" w14:textId="28329F0F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596B23BA" w14:textId="3B358E08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7E468F34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4DF08753" w14:textId="77777777" w:rsidTr="00571064">
        <w:trPr>
          <w:jc w:val="right"/>
        </w:trPr>
        <w:tc>
          <w:tcPr>
            <w:tcW w:w="5517" w:type="dxa"/>
          </w:tcPr>
          <w:p w14:paraId="337218EF" w14:textId="56E2950D" w:rsidR="00571064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4- 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>معرف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و تحل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 w:hint="eastAsia"/>
                <w:sz w:val="20"/>
                <w:szCs w:val="20"/>
                <w:rtl/>
                <w:lang w:bidi="fa-IR"/>
              </w:rPr>
              <w:t>ل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نقدها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ارائه شده در مورد ا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نظر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>/مدل</w:t>
            </w:r>
          </w:p>
        </w:tc>
        <w:tc>
          <w:tcPr>
            <w:tcW w:w="1134" w:type="dxa"/>
          </w:tcPr>
          <w:p w14:paraId="3B3361EA" w14:textId="6725FDB5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5DA6FE36" w14:textId="572B045A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D4026B9" w14:textId="5D714668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611A6371" w14:textId="1875D78F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4C65D6E4" w14:textId="2689FDAD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79F1D7CB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357DE7FB" w14:textId="77777777" w:rsidTr="00571064">
        <w:trPr>
          <w:jc w:val="right"/>
        </w:trPr>
        <w:tc>
          <w:tcPr>
            <w:tcW w:w="5517" w:type="dxa"/>
          </w:tcPr>
          <w:p w14:paraId="30FCFA1F" w14:textId="1C6F97AE" w:rsidR="00571064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5- 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مدل، روش و چارچوب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علمی برای 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>نقد</w:t>
            </w:r>
          </w:p>
        </w:tc>
        <w:tc>
          <w:tcPr>
            <w:tcW w:w="1134" w:type="dxa"/>
          </w:tcPr>
          <w:p w14:paraId="7414475B" w14:textId="35411B9D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5BDE026" w14:textId="2852CF42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490274EE" w14:textId="6A73562D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7E4CA680" w14:textId="15B1D66A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5D9C66BF" w14:textId="32EC9E37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541E9D1B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6D0406D0" w14:textId="77777777" w:rsidTr="00571064">
        <w:trPr>
          <w:jc w:val="right"/>
        </w:trPr>
        <w:tc>
          <w:tcPr>
            <w:tcW w:w="5517" w:type="dxa"/>
          </w:tcPr>
          <w:p w14:paraId="4444AAF1" w14:textId="235641D3" w:rsidR="00571064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6- </w:t>
            </w:r>
            <w:r w:rsidR="0053071F" w:rsidRPr="00625492">
              <w:rPr>
                <w:rFonts w:cs="B Nazanin"/>
                <w:sz w:val="20"/>
                <w:szCs w:val="20"/>
                <w:rtl/>
                <w:lang w:bidi="fa-IR"/>
              </w:rPr>
              <w:t>شرح نقد: شرح دق</w:t>
            </w:r>
            <w:r w:rsidR="0053071F"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53071F" w:rsidRPr="00625492">
              <w:rPr>
                <w:rFonts w:cs="B Nazanin" w:hint="eastAsia"/>
                <w:sz w:val="20"/>
                <w:szCs w:val="20"/>
                <w:rtl/>
                <w:lang w:bidi="fa-IR"/>
              </w:rPr>
              <w:t>ق،</w:t>
            </w:r>
            <w:r w:rsidR="0053071F"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صر</w:t>
            </w:r>
            <w:r w:rsidR="0053071F"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53071F" w:rsidRPr="00625492">
              <w:rPr>
                <w:rFonts w:cs="B Nazanin" w:hint="eastAsia"/>
                <w:sz w:val="20"/>
                <w:szCs w:val="20"/>
                <w:rtl/>
                <w:lang w:bidi="fa-IR"/>
              </w:rPr>
              <w:t>ح</w:t>
            </w:r>
            <w:r w:rsidR="0053071F"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و علم</w:t>
            </w:r>
            <w:r w:rsidR="0053071F"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53071F"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نقد</w:t>
            </w:r>
          </w:p>
        </w:tc>
        <w:tc>
          <w:tcPr>
            <w:tcW w:w="1134" w:type="dxa"/>
          </w:tcPr>
          <w:p w14:paraId="195EB2CC" w14:textId="61B2CD11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7682C04" w14:textId="0BE5D34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60FE0E61" w14:textId="404D0FE9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0D7A8A04" w14:textId="5D2D8B3C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310D68B6" w14:textId="32394505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6A76DCDD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037CE94E" w14:textId="77777777" w:rsidTr="00571064">
        <w:trPr>
          <w:jc w:val="right"/>
        </w:trPr>
        <w:tc>
          <w:tcPr>
            <w:tcW w:w="5517" w:type="dxa"/>
          </w:tcPr>
          <w:p w14:paraId="1287CD74" w14:textId="25745A3D" w:rsidR="00571064" w:rsidRPr="00DF2327" w:rsidRDefault="00571064" w:rsidP="005307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F2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7- </w:t>
            </w:r>
            <w:r w:rsidR="0053071F" w:rsidRPr="00DF2327">
              <w:rPr>
                <w:rFonts w:cs="B Nazanin" w:hint="cs"/>
                <w:sz w:val="20"/>
                <w:szCs w:val="20"/>
                <w:rtl/>
                <w:lang w:bidi="fa-IR"/>
              </w:rPr>
              <w:t>نگاه بومی</w:t>
            </w:r>
            <w:r w:rsidR="00A143F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فرهنگی</w:t>
            </w:r>
            <w:r w:rsidR="0053071F" w:rsidRPr="00DF2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DF2327" w:rsidRPr="00DF2327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="0053071F" w:rsidRPr="00DF23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نقد و تحلیل</w:t>
            </w:r>
          </w:p>
        </w:tc>
        <w:tc>
          <w:tcPr>
            <w:tcW w:w="1134" w:type="dxa"/>
          </w:tcPr>
          <w:p w14:paraId="7EE19DF9" w14:textId="632666E2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10D5FF6" w14:textId="0AE7C68E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0765A8F" w14:textId="226D9582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477CF897" w14:textId="412C2460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20598E20" w14:textId="1B7981F1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26AE303A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1F3AF327" w14:textId="77777777" w:rsidTr="00571064">
        <w:trPr>
          <w:jc w:val="right"/>
        </w:trPr>
        <w:tc>
          <w:tcPr>
            <w:tcW w:w="5517" w:type="dxa"/>
          </w:tcPr>
          <w:p w14:paraId="05F5B54D" w14:textId="6FF8866B" w:rsidR="00571064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8- </w:t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قوت استدلال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علمی در نقد</w:t>
            </w:r>
          </w:p>
        </w:tc>
        <w:tc>
          <w:tcPr>
            <w:tcW w:w="1134" w:type="dxa"/>
          </w:tcPr>
          <w:p w14:paraId="3E390EC8" w14:textId="5345C4E4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521BC77A" w14:textId="78B8F50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2DF8F742" w14:textId="4FDFB7E8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6256A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43326855" w14:textId="4259F58E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AF4635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7FD9580C" w14:textId="3694AF9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8D0E0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5013B606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7742DA2F" w14:textId="77777777" w:rsidTr="00571064">
        <w:trPr>
          <w:jc w:val="right"/>
        </w:trPr>
        <w:tc>
          <w:tcPr>
            <w:tcW w:w="5517" w:type="dxa"/>
          </w:tcPr>
          <w:p w14:paraId="73AF04EE" w14:textId="22772BDC" w:rsidR="00571064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9- رعایت انصاف و اخلاق در نقد</w:t>
            </w:r>
          </w:p>
        </w:tc>
        <w:tc>
          <w:tcPr>
            <w:tcW w:w="1134" w:type="dxa"/>
          </w:tcPr>
          <w:p w14:paraId="1C5D0318" w14:textId="369F4209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061A5BBA" w14:textId="6A9DC7CA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74C6119" w14:textId="549F2CC0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6256A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0835CA76" w14:textId="102E18D6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AF4635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12A4C432" w14:textId="0121CCFE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8D0E0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560775E6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4C93E66A" w14:textId="77777777" w:rsidTr="00571064">
        <w:trPr>
          <w:jc w:val="right"/>
        </w:trPr>
        <w:tc>
          <w:tcPr>
            <w:tcW w:w="5517" w:type="dxa"/>
          </w:tcPr>
          <w:p w14:paraId="3D8DF5FE" w14:textId="63450721" w:rsidR="00571064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10- 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>پ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 w:hint="eastAsia"/>
                <w:sz w:val="20"/>
                <w:szCs w:val="20"/>
                <w:rtl/>
                <w:lang w:bidi="fa-IR"/>
              </w:rPr>
              <w:t>امدها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و کاربردها: دست‌آورد‌ها و کاربردها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ا</w:t>
            </w:r>
            <w:r w:rsidRPr="00625492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625492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625492">
              <w:rPr>
                <w:rFonts w:cs="B Nazanin"/>
                <w:sz w:val="20"/>
                <w:szCs w:val="20"/>
                <w:rtl/>
                <w:lang w:bidi="fa-IR"/>
              </w:rPr>
              <w:t xml:space="preserve"> نقد</w:t>
            </w:r>
          </w:p>
        </w:tc>
        <w:tc>
          <w:tcPr>
            <w:tcW w:w="1134" w:type="dxa"/>
          </w:tcPr>
          <w:p w14:paraId="0A22E4F9" w14:textId="16B519A1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23FCF258" w14:textId="42068918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77B6D3CF" w14:textId="7984AA0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6256A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3BE8A49C" w14:textId="537B91D3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AF4635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66FFCA9D" w14:textId="08C1CD2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8D0E0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7E0CCFFC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5400B" w:rsidRPr="007C1119" w14:paraId="0E2E8C61" w14:textId="77777777" w:rsidTr="00571064">
        <w:trPr>
          <w:jc w:val="right"/>
        </w:trPr>
        <w:tc>
          <w:tcPr>
            <w:tcW w:w="5517" w:type="dxa"/>
          </w:tcPr>
          <w:p w14:paraId="63055010" w14:textId="6F6BD9C5" w:rsidR="0015400B" w:rsidRPr="00E959A9" w:rsidRDefault="0015400B" w:rsidP="0015400B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959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جمع امتیاز</w:t>
            </w:r>
          </w:p>
        </w:tc>
        <w:tc>
          <w:tcPr>
            <w:tcW w:w="5245" w:type="dxa"/>
            <w:gridSpan w:val="6"/>
          </w:tcPr>
          <w:p w14:paraId="5DDD4F0D" w14:textId="39E9D77C" w:rsidR="0015400B" w:rsidRPr="007C1119" w:rsidRDefault="0015400B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ACC12DF" w14:textId="77777777" w:rsidR="004650F8" w:rsidRDefault="004650F8" w:rsidP="007D1129">
      <w:pPr>
        <w:ind w:left="360"/>
        <w:jc w:val="center"/>
        <w:rPr>
          <w:rFonts w:cs="B Nazanin"/>
          <w:rtl/>
          <w:lang w:bidi="fa-IR"/>
        </w:rPr>
      </w:pPr>
    </w:p>
    <w:tbl>
      <w:tblPr>
        <w:tblStyle w:val="TableGrid"/>
        <w:bidiVisual/>
        <w:tblW w:w="10784" w:type="dxa"/>
        <w:jc w:val="center"/>
        <w:tblLook w:val="04A0" w:firstRow="1" w:lastRow="0" w:firstColumn="1" w:lastColumn="0" w:noHBand="0" w:noVBand="1"/>
      </w:tblPr>
      <w:tblGrid>
        <w:gridCol w:w="10784"/>
      </w:tblGrid>
      <w:tr w:rsidR="000400F6" w14:paraId="5BE2E645" w14:textId="77777777" w:rsidTr="00FD2E3A">
        <w:trPr>
          <w:trHeight w:val="14"/>
          <w:jc w:val="center"/>
        </w:trPr>
        <w:tc>
          <w:tcPr>
            <w:tcW w:w="10784" w:type="dxa"/>
          </w:tcPr>
          <w:p w14:paraId="71FCC03D" w14:textId="71B60047" w:rsidR="000400F6" w:rsidRPr="00EC0A7C" w:rsidRDefault="000400F6" w:rsidP="00343430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>لطفا ارزیابی خودتان را در مورد طرحنامه بطور مکتوب ارائه فرمایید</w:t>
            </w:r>
            <w:r w:rsidR="00E959A9"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موارد </w:t>
            </w:r>
            <w:r w:rsidR="00343430">
              <w:rPr>
                <w:rFonts w:cs="B Nazanin" w:hint="cs"/>
                <w:sz w:val="22"/>
                <w:szCs w:val="22"/>
                <w:rtl/>
                <w:lang w:bidi="fa-IR"/>
              </w:rPr>
              <w:t>ویژه</w:t>
            </w:r>
            <w:r w:rsidR="00E959A9"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آن را مشخصا ذکر کنید</w:t>
            </w:r>
            <w:r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>:</w:t>
            </w:r>
          </w:p>
          <w:p w14:paraId="0867CC17" w14:textId="77777777" w:rsidR="000400F6" w:rsidRPr="00EC4988" w:rsidRDefault="000400F6" w:rsidP="00EC4988">
            <w:pPr>
              <w:jc w:val="both"/>
              <w:rPr>
                <w:rFonts w:cs="B Nazanin"/>
                <w:rtl/>
                <w:lang w:bidi="fa-IR"/>
              </w:rPr>
            </w:pPr>
            <w:r w:rsidRPr="00EC4988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F2DD33C" w14:textId="77777777" w:rsidR="000400F6" w:rsidRDefault="000400F6" w:rsidP="00EC0A7C">
            <w:pPr>
              <w:jc w:val="both"/>
              <w:rPr>
                <w:rFonts w:cs="B Nazanin"/>
                <w:rtl/>
                <w:lang w:bidi="fa-IR"/>
              </w:rPr>
            </w:pPr>
            <w:r w:rsidRPr="00EC4988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0F5419D" w14:textId="0D28BED6" w:rsidR="00EC0A7C" w:rsidRPr="00EC0A7C" w:rsidRDefault="00EC0A7C" w:rsidP="00EC0A7C">
            <w:pPr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14:paraId="2AA8D4CA" w14:textId="77777777" w:rsidR="00DF6E4E" w:rsidRPr="00EC0A7C" w:rsidRDefault="00DF6E4E" w:rsidP="000400F6">
      <w:pPr>
        <w:rPr>
          <w:rFonts w:cs="B Nazanin"/>
          <w:b/>
          <w:bCs/>
          <w:sz w:val="22"/>
          <w:szCs w:val="22"/>
          <w:rtl/>
          <w:lang w:bidi="fa-IR"/>
        </w:rPr>
      </w:pPr>
      <w:r w:rsidRPr="00EC0A7C">
        <w:rPr>
          <w:rFonts w:cs="B Nazanin" w:hint="cs"/>
          <w:b/>
          <w:bCs/>
          <w:sz w:val="22"/>
          <w:szCs w:val="22"/>
          <w:rtl/>
          <w:lang w:bidi="fa-IR"/>
        </w:rPr>
        <w:t>مشخصات ارزیاب:</w:t>
      </w:r>
    </w:p>
    <w:tbl>
      <w:tblPr>
        <w:tblStyle w:val="TableGridLight"/>
        <w:bidiVisual/>
        <w:tblW w:w="10635" w:type="dxa"/>
        <w:tblInd w:w="133" w:type="dxa"/>
        <w:tblLook w:val="04A0" w:firstRow="1" w:lastRow="0" w:firstColumn="1" w:lastColumn="0" w:noHBand="0" w:noVBand="1"/>
      </w:tblPr>
      <w:tblGrid>
        <w:gridCol w:w="1996"/>
        <w:gridCol w:w="1701"/>
        <w:gridCol w:w="1559"/>
        <w:gridCol w:w="1985"/>
        <w:gridCol w:w="1275"/>
        <w:gridCol w:w="2119"/>
      </w:tblGrid>
      <w:tr w:rsidR="00E959A9" w:rsidRPr="002B09EE" w14:paraId="35FC6390" w14:textId="77777777" w:rsidTr="00FD2E3A">
        <w:tc>
          <w:tcPr>
            <w:tcW w:w="1996" w:type="dxa"/>
          </w:tcPr>
          <w:p w14:paraId="29F801A8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نام و نام خانوادگی</w:t>
            </w:r>
          </w:p>
        </w:tc>
        <w:tc>
          <w:tcPr>
            <w:tcW w:w="1701" w:type="dxa"/>
          </w:tcPr>
          <w:p w14:paraId="2A644D52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رشته تخصصی</w:t>
            </w:r>
          </w:p>
        </w:tc>
        <w:tc>
          <w:tcPr>
            <w:tcW w:w="1559" w:type="dxa"/>
          </w:tcPr>
          <w:p w14:paraId="64F6FA9C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رتبه علمی</w:t>
            </w:r>
          </w:p>
        </w:tc>
        <w:tc>
          <w:tcPr>
            <w:tcW w:w="1985" w:type="dxa"/>
          </w:tcPr>
          <w:p w14:paraId="71F918DF" w14:textId="5DC76F91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دانشگاه/</w:t>
            </w:r>
            <w:r w:rsidR="00A9062D">
              <w:rPr>
                <w:rFonts w:cs="B Nazanin" w:hint="cs"/>
                <w:rtl/>
                <w:lang w:bidi="fa-IR"/>
              </w:rPr>
              <w:t xml:space="preserve"> </w:t>
            </w:r>
            <w:r w:rsidRPr="005901FC">
              <w:rPr>
                <w:rFonts w:cs="B Nazanin" w:hint="cs"/>
                <w:rtl/>
                <w:lang w:bidi="fa-IR"/>
              </w:rPr>
              <w:t>م</w:t>
            </w:r>
            <w:r w:rsidR="00A9062D">
              <w:rPr>
                <w:rFonts w:cs="B Nazanin" w:hint="cs"/>
                <w:rtl/>
                <w:lang w:bidi="fa-IR"/>
              </w:rPr>
              <w:t>ؤ</w:t>
            </w:r>
            <w:r w:rsidRPr="005901FC">
              <w:rPr>
                <w:rFonts w:cs="B Nazanin" w:hint="cs"/>
                <w:rtl/>
                <w:lang w:bidi="fa-IR"/>
              </w:rPr>
              <w:t>سسه</w:t>
            </w:r>
          </w:p>
        </w:tc>
        <w:tc>
          <w:tcPr>
            <w:tcW w:w="1275" w:type="dxa"/>
          </w:tcPr>
          <w:p w14:paraId="7C3C19EB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تاریخ ارزیابی</w:t>
            </w:r>
          </w:p>
        </w:tc>
        <w:tc>
          <w:tcPr>
            <w:tcW w:w="2119" w:type="dxa"/>
          </w:tcPr>
          <w:p w14:paraId="28BB56C4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ا</w:t>
            </w:r>
            <w:r w:rsidR="005901FC" w:rsidRPr="005901FC">
              <w:rPr>
                <w:rFonts w:cs="B Nazanin" w:hint="cs"/>
                <w:rtl/>
                <w:lang w:bidi="fa-IR"/>
              </w:rPr>
              <w:t>مضا</w:t>
            </w:r>
          </w:p>
        </w:tc>
      </w:tr>
      <w:tr w:rsidR="005901FC" w:rsidRPr="002B09EE" w14:paraId="3CFC761E" w14:textId="77777777" w:rsidTr="00FD2E3A">
        <w:tc>
          <w:tcPr>
            <w:tcW w:w="1996" w:type="dxa"/>
          </w:tcPr>
          <w:p w14:paraId="2E84544B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</w:tcPr>
          <w:p w14:paraId="25A297F1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14:paraId="69ABB218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</w:tcPr>
          <w:p w14:paraId="7ADC2FBC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</w:tcPr>
          <w:p w14:paraId="6C204A83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19" w:type="dxa"/>
          </w:tcPr>
          <w:p w14:paraId="2DD77050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A536EEC" w14:textId="2C2BB3AF" w:rsidR="00FD2E3A" w:rsidRPr="00FD2E3A" w:rsidRDefault="00FD2E3A" w:rsidP="00FD2E3A">
      <w:pPr>
        <w:tabs>
          <w:tab w:val="left" w:pos="1153"/>
        </w:tabs>
        <w:rPr>
          <w:rFonts w:cs="B Nazanin"/>
          <w:rtl/>
          <w:lang w:bidi="fa-IR"/>
        </w:rPr>
      </w:pPr>
    </w:p>
    <w:sectPr w:rsidR="00FD2E3A" w:rsidRPr="00FD2E3A" w:rsidSect="00AA2A4C">
      <w:headerReference w:type="default" r:id="rId9"/>
      <w:footerReference w:type="even" r:id="rId10"/>
      <w:headerReference w:type="first" r:id="rId11"/>
      <w:pgSz w:w="11906" w:h="16838" w:code="9"/>
      <w:pgMar w:top="567" w:right="567" w:bottom="0" w:left="567" w:header="170" w:footer="11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3D2A5" w14:textId="77777777" w:rsidR="009539C1" w:rsidRDefault="009539C1" w:rsidP="0036341D">
      <w:r>
        <w:separator/>
      </w:r>
    </w:p>
  </w:endnote>
  <w:endnote w:type="continuationSeparator" w:id="0">
    <w:p w14:paraId="599D74C0" w14:textId="77777777" w:rsidR="009539C1" w:rsidRDefault="009539C1" w:rsidP="0036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39FA1" w14:textId="77777777" w:rsidR="00B07615" w:rsidRDefault="00B07615" w:rsidP="00DF6E4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4F958B" w14:textId="77777777" w:rsidR="00B07615" w:rsidRDefault="00B07615" w:rsidP="00DF6E4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5F3E9" w14:textId="77777777" w:rsidR="009539C1" w:rsidRDefault="009539C1" w:rsidP="0036341D">
      <w:r>
        <w:separator/>
      </w:r>
    </w:p>
  </w:footnote>
  <w:footnote w:type="continuationSeparator" w:id="0">
    <w:p w14:paraId="63BB289E" w14:textId="77777777" w:rsidR="009539C1" w:rsidRDefault="009539C1" w:rsidP="0036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C0390" w14:textId="77777777" w:rsidR="00B07615" w:rsidRPr="0036341D" w:rsidRDefault="00B07615" w:rsidP="0036341D">
    <w:pPr>
      <w:pStyle w:val="Header"/>
      <w:tabs>
        <w:tab w:val="clear" w:pos="4153"/>
        <w:tab w:val="clear" w:pos="8306"/>
        <w:tab w:val="left" w:pos="0"/>
      </w:tabs>
      <w:rPr>
        <w:sz w:val="20"/>
        <w:szCs w:val="20"/>
        <w:rtl/>
        <w:lang w:bidi="fa-IR"/>
      </w:rPr>
    </w:pPr>
    <w:r>
      <w:rPr>
        <w:noProof/>
        <w:sz w:val="54"/>
        <w:szCs w:val="5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1F8C16" wp14:editId="554DE056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6675F" w14:textId="77777777" w:rsidR="00B07615" w:rsidRDefault="00B07615" w:rsidP="00DF6E4E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1F8C16" id="Rectangle 95" o:spid="_x0000_s1027" style="position:absolute;left:0;text-align:left;margin-left:455.2pt;margin-top:28pt;width:72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" filled="f" stroked="f" strokecolor="#c0504d">
              <v:textbox style="mso-fit-shape-to-text:t">
                <w:txbxContent>
                  <w:p w14:paraId="6166675F" w14:textId="77777777" w:rsidR="00B07615" w:rsidRDefault="00B07615" w:rsidP="00DF6E4E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1E3E" w14:textId="77777777" w:rsidR="00B07615" w:rsidRDefault="00000000">
    <w:pPr>
      <w:pStyle w:val="Header"/>
    </w:pPr>
    <w:r>
      <w:rPr>
        <w:noProof/>
      </w:rPr>
      <w:pict w14:anchorId="27A433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3089"/>
    <w:multiLevelType w:val="hybridMultilevel"/>
    <w:tmpl w:val="1144CD92"/>
    <w:lvl w:ilvl="0" w:tplc="0AAA7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25DAA"/>
    <w:multiLevelType w:val="hybridMultilevel"/>
    <w:tmpl w:val="1196E7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E800CA"/>
    <w:multiLevelType w:val="hybridMultilevel"/>
    <w:tmpl w:val="8164410E"/>
    <w:lvl w:ilvl="0" w:tplc="079078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14E1D"/>
    <w:multiLevelType w:val="hybridMultilevel"/>
    <w:tmpl w:val="A8F663C6"/>
    <w:lvl w:ilvl="0" w:tplc="6B86945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863AEF"/>
    <w:multiLevelType w:val="hybridMultilevel"/>
    <w:tmpl w:val="70C8009C"/>
    <w:lvl w:ilvl="0" w:tplc="72AEE7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A7FF0"/>
    <w:multiLevelType w:val="hybridMultilevel"/>
    <w:tmpl w:val="F4EC8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64573">
    <w:abstractNumId w:val="3"/>
  </w:num>
  <w:num w:numId="2" w16cid:durableId="1479224333">
    <w:abstractNumId w:val="2"/>
  </w:num>
  <w:num w:numId="3" w16cid:durableId="647251754">
    <w:abstractNumId w:val="4"/>
  </w:num>
  <w:num w:numId="4" w16cid:durableId="2091852255">
    <w:abstractNumId w:val="0"/>
  </w:num>
  <w:num w:numId="5" w16cid:durableId="915166357">
    <w:abstractNumId w:val="1"/>
  </w:num>
  <w:num w:numId="6" w16cid:durableId="780341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861"/>
    <w:rsid w:val="00003501"/>
    <w:rsid w:val="000400F6"/>
    <w:rsid w:val="00056AFA"/>
    <w:rsid w:val="00063741"/>
    <w:rsid w:val="000A30FF"/>
    <w:rsid w:val="000C4BFE"/>
    <w:rsid w:val="000F1E80"/>
    <w:rsid w:val="001130F9"/>
    <w:rsid w:val="00132600"/>
    <w:rsid w:val="0015035F"/>
    <w:rsid w:val="0015400B"/>
    <w:rsid w:val="00161FA5"/>
    <w:rsid w:val="00184317"/>
    <w:rsid w:val="001E0476"/>
    <w:rsid w:val="001E5E79"/>
    <w:rsid w:val="00224DFA"/>
    <w:rsid w:val="00226425"/>
    <w:rsid w:val="00257B43"/>
    <w:rsid w:val="00277279"/>
    <w:rsid w:val="00281A09"/>
    <w:rsid w:val="00287043"/>
    <w:rsid w:val="00287107"/>
    <w:rsid w:val="00294491"/>
    <w:rsid w:val="002B09EE"/>
    <w:rsid w:val="002F14D9"/>
    <w:rsid w:val="00343430"/>
    <w:rsid w:val="00354198"/>
    <w:rsid w:val="00360BF1"/>
    <w:rsid w:val="0036341D"/>
    <w:rsid w:val="00364A1B"/>
    <w:rsid w:val="00366F76"/>
    <w:rsid w:val="00377CA6"/>
    <w:rsid w:val="003A0028"/>
    <w:rsid w:val="003A24BE"/>
    <w:rsid w:val="004170DC"/>
    <w:rsid w:val="004418F5"/>
    <w:rsid w:val="00446445"/>
    <w:rsid w:val="004650F8"/>
    <w:rsid w:val="00494844"/>
    <w:rsid w:val="004D11FE"/>
    <w:rsid w:val="004E7A49"/>
    <w:rsid w:val="004F22C9"/>
    <w:rsid w:val="00511B72"/>
    <w:rsid w:val="00521302"/>
    <w:rsid w:val="0053071F"/>
    <w:rsid w:val="00540E9F"/>
    <w:rsid w:val="00555019"/>
    <w:rsid w:val="00571064"/>
    <w:rsid w:val="00577234"/>
    <w:rsid w:val="005901FC"/>
    <w:rsid w:val="005A13A6"/>
    <w:rsid w:val="005D3938"/>
    <w:rsid w:val="005E4485"/>
    <w:rsid w:val="00602BA6"/>
    <w:rsid w:val="006055C9"/>
    <w:rsid w:val="00615537"/>
    <w:rsid w:val="00625492"/>
    <w:rsid w:val="006444A5"/>
    <w:rsid w:val="0065187D"/>
    <w:rsid w:val="00681772"/>
    <w:rsid w:val="006B1383"/>
    <w:rsid w:val="006B7AA4"/>
    <w:rsid w:val="006F4F1F"/>
    <w:rsid w:val="007035FC"/>
    <w:rsid w:val="00705101"/>
    <w:rsid w:val="007168F7"/>
    <w:rsid w:val="00745183"/>
    <w:rsid w:val="0075782F"/>
    <w:rsid w:val="007B1EFA"/>
    <w:rsid w:val="007C1119"/>
    <w:rsid w:val="007D1129"/>
    <w:rsid w:val="007E6541"/>
    <w:rsid w:val="0083235B"/>
    <w:rsid w:val="008709DC"/>
    <w:rsid w:val="008A40F8"/>
    <w:rsid w:val="008B58F5"/>
    <w:rsid w:val="008B7574"/>
    <w:rsid w:val="008C5052"/>
    <w:rsid w:val="008C6FD8"/>
    <w:rsid w:val="008F0FDE"/>
    <w:rsid w:val="008F7E52"/>
    <w:rsid w:val="009168DE"/>
    <w:rsid w:val="009539C1"/>
    <w:rsid w:val="00976F4E"/>
    <w:rsid w:val="00996D0A"/>
    <w:rsid w:val="009A4093"/>
    <w:rsid w:val="009B6FAB"/>
    <w:rsid w:val="009D548F"/>
    <w:rsid w:val="009F3CA9"/>
    <w:rsid w:val="009F557B"/>
    <w:rsid w:val="00A143F0"/>
    <w:rsid w:val="00A231D9"/>
    <w:rsid w:val="00A246CF"/>
    <w:rsid w:val="00A45EFD"/>
    <w:rsid w:val="00A55C81"/>
    <w:rsid w:val="00A67EE7"/>
    <w:rsid w:val="00A718A2"/>
    <w:rsid w:val="00A9062D"/>
    <w:rsid w:val="00A94C08"/>
    <w:rsid w:val="00AA2A4C"/>
    <w:rsid w:val="00AB7224"/>
    <w:rsid w:val="00B07615"/>
    <w:rsid w:val="00B164F4"/>
    <w:rsid w:val="00B41144"/>
    <w:rsid w:val="00B72228"/>
    <w:rsid w:val="00BF261F"/>
    <w:rsid w:val="00C22329"/>
    <w:rsid w:val="00C26ED2"/>
    <w:rsid w:val="00C47DD9"/>
    <w:rsid w:val="00C81CF1"/>
    <w:rsid w:val="00CC31DF"/>
    <w:rsid w:val="00CE1861"/>
    <w:rsid w:val="00CE3BFA"/>
    <w:rsid w:val="00CF5885"/>
    <w:rsid w:val="00D11720"/>
    <w:rsid w:val="00D14805"/>
    <w:rsid w:val="00D45F81"/>
    <w:rsid w:val="00D75A17"/>
    <w:rsid w:val="00D773A5"/>
    <w:rsid w:val="00D94C09"/>
    <w:rsid w:val="00DE551E"/>
    <w:rsid w:val="00DF2327"/>
    <w:rsid w:val="00DF6E4E"/>
    <w:rsid w:val="00E07BAB"/>
    <w:rsid w:val="00E11AC6"/>
    <w:rsid w:val="00E245BF"/>
    <w:rsid w:val="00E56D36"/>
    <w:rsid w:val="00E62722"/>
    <w:rsid w:val="00E63F6A"/>
    <w:rsid w:val="00E84719"/>
    <w:rsid w:val="00E959A9"/>
    <w:rsid w:val="00E97EDE"/>
    <w:rsid w:val="00EC0A7C"/>
    <w:rsid w:val="00EC4988"/>
    <w:rsid w:val="00ED08EF"/>
    <w:rsid w:val="00EE0BEA"/>
    <w:rsid w:val="00EF441D"/>
    <w:rsid w:val="00EF5110"/>
    <w:rsid w:val="00F14671"/>
    <w:rsid w:val="00F17355"/>
    <w:rsid w:val="00F33702"/>
    <w:rsid w:val="00F41035"/>
    <w:rsid w:val="00FD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D47DA"/>
  <w15:chartTrackingRefBased/>
  <w15:docId w15:val="{98F8C060-2175-4388-99EE-56AA8728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41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6341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6341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341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41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6341D"/>
  </w:style>
  <w:style w:type="paragraph" w:styleId="ListParagraph">
    <w:name w:val="List Paragraph"/>
    <w:basedOn w:val="Normal"/>
    <w:uiPriority w:val="34"/>
    <w:qFormat/>
    <w:rsid w:val="0036341D"/>
    <w:pPr>
      <w:ind w:left="720"/>
      <w:contextualSpacing/>
    </w:pPr>
  </w:style>
  <w:style w:type="table" w:styleId="TableGrid">
    <w:name w:val="Table Grid"/>
    <w:basedOn w:val="TableNormal"/>
    <w:uiPriority w:val="59"/>
    <w:rsid w:val="00363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A2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Light">
    <w:name w:val="Grid Table Light"/>
    <w:basedOn w:val="TableNormal"/>
    <w:uiPriority w:val="40"/>
    <w:rsid w:val="00257B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B50E7-7997-4CAB-A15B-F89B9EBB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خدابخش احمدی</dc:creator>
  <cp:keywords/>
  <dc:description/>
  <cp:lastModifiedBy>Saedeh Saeedi</cp:lastModifiedBy>
  <cp:revision>33</cp:revision>
  <cp:lastPrinted>2023-04-30T23:38:00Z</cp:lastPrinted>
  <dcterms:created xsi:type="dcterms:W3CDTF">2023-07-29T20:37:00Z</dcterms:created>
  <dcterms:modified xsi:type="dcterms:W3CDTF">2025-04-20T07:34:00Z</dcterms:modified>
</cp:coreProperties>
</file>